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eastAsia="zh-CN"/>
        </w:rPr>
        <w:t>关于举办</w:t>
      </w:r>
      <w:r>
        <w:rPr>
          <w:rFonts w:hint="eastAsia" w:ascii="方正大标宋简体" w:hAnsi="方正大标宋简体" w:eastAsia="方正大标宋简体" w:cs="方正大标宋简体"/>
          <w:sz w:val="44"/>
          <w:szCs w:val="44"/>
        </w:rPr>
        <w:t>202</w:t>
      </w:r>
      <w:r>
        <w:rPr>
          <w:rFonts w:hint="eastAsia" w:ascii="方正大标宋简体" w:hAnsi="方正大标宋简体" w:eastAsia="方正大标宋简体" w:cs="方正大标宋简体"/>
          <w:sz w:val="44"/>
          <w:szCs w:val="44"/>
          <w:lang w:val="en-US" w:eastAsia="zh-CN"/>
        </w:rPr>
        <w:t>2</w:t>
      </w:r>
      <w:r>
        <w:rPr>
          <w:rFonts w:hint="eastAsia" w:ascii="方正大标宋简体" w:hAnsi="方正大标宋简体" w:eastAsia="方正大标宋简体" w:cs="方正大标宋简体"/>
          <w:sz w:val="44"/>
          <w:szCs w:val="44"/>
        </w:rPr>
        <w:t>年</w:t>
      </w:r>
      <w:r>
        <w:rPr>
          <w:rFonts w:hint="eastAsia" w:ascii="方正大标宋简体" w:hAnsi="方正大标宋简体" w:eastAsia="方正大标宋简体" w:cs="方正大标宋简体"/>
          <w:sz w:val="44"/>
          <w:szCs w:val="44"/>
          <w:lang w:eastAsia="zh-CN"/>
        </w:rPr>
        <w:t>下陆区</w:t>
      </w:r>
      <w:r>
        <w:rPr>
          <w:rFonts w:hint="eastAsia" w:ascii="方正大标宋简体" w:hAnsi="方正大标宋简体" w:eastAsia="方正大标宋简体" w:cs="方正大标宋简体"/>
          <w:sz w:val="44"/>
          <w:szCs w:val="44"/>
        </w:rPr>
        <w:t>电商直播技能</w:t>
      </w:r>
    </w:p>
    <w:p>
      <w:pPr>
        <w:keepNext w:val="0"/>
        <w:keepLines w:val="0"/>
        <w:pageBreakBefore w:val="0"/>
        <w:kinsoku/>
        <w:wordWrap/>
        <w:overflowPunct/>
        <w:topLinePunct w:val="0"/>
        <w:autoSpaceDE/>
        <w:autoSpaceDN/>
        <w:bidi w:val="0"/>
        <w:spacing w:line="560" w:lineRule="exact"/>
        <w:jc w:val="center"/>
        <w:rPr>
          <w:rFonts w:hint="eastAsia" w:ascii="方正大标宋简体" w:hAnsi="方正大标宋简体" w:eastAsia="方正大标宋简体" w:cs="方正大标宋简体"/>
          <w:sz w:val="44"/>
          <w:szCs w:val="44"/>
          <w:lang w:eastAsia="zh-CN"/>
        </w:rPr>
      </w:pPr>
      <w:r>
        <w:rPr>
          <w:rFonts w:hint="eastAsia" w:ascii="方正大标宋简体" w:hAnsi="方正大标宋简体" w:eastAsia="方正大标宋简体" w:cs="方正大标宋简体"/>
          <w:sz w:val="44"/>
          <w:szCs w:val="44"/>
          <w:lang w:val="en-US" w:eastAsia="zh-CN"/>
        </w:rPr>
        <w:t>大</w:t>
      </w:r>
      <w:r>
        <w:rPr>
          <w:rFonts w:hint="eastAsia" w:ascii="方正大标宋简体" w:hAnsi="方正大标宋简体" w:eastAsia="方正大标宋简体" w:cs="方正大标宋简体"/>
          <w:sz w:val="44"/>
          <w:szCs w:val="44"/>
        </w:rPr>
        <w:t>赛</w:t>
      </w:r>
      <w:r>
        <w:rPr>
          <w:rFonts w:hint="eastAsia" w:ascii="方正大标宋简体" w:hAnsi="方正大标宋简体" w:eastAsia="方正大标宋简体" w:cs="方正大标宋简体"/>
          <w:sz w:val="44"/>
          <w:szCs w:val="44"/>
          <w:lang w:eastAsia="zh-CN"/>
        </w:rPr>
        <w:t>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进一步推动电商直播产业的发展，为相关直播电商投资机构提供挖掘、孵化优秀电商创业项目的良机，营造电商直播创新创业氛围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现决定</w:t>
      </w:r>
      <w:r>
        <w:rPr>
          <w:rFonts w:hint="eastAsia" w:ascii="仿宋_GB2312" w:hAnsi="仿宋_GB2312" w:eastAsia="仿宋_GB2312" w:cs="仿宋_GB2312"/>
          <w:sz w:val="32"/>
          <w:szCs w:val="32"/>
          <w:lang w:eastAsia="zh-CN"/>
        </w:rPr>
        <w:t>举办首届下陆区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年电商直播技能</w:t>
      </w:r>
      <w:r>
        <w:rPr>
          <w:rFonts w:hint="eastAsia" w:ascii="仿宋_GB2312" w:hAnsi="仿宋_GB2312" w:eastAsia="仿宋_GB2312" w:cs="仿宋_GB2312"/>
          <w:sz w:val="32"/>
          <w:szCs w:val="32"/>
          <w:lang w:eastAsia="zh-CN"/>
        </w:rPr>
        <w:t>大赛（以下简称“大赛”）。现将有关事项通知如下：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一、大赛宗旨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本次大赛以“</w:t>
      </w:r>
      <w:r>
        <w:rPr>
          <w:rFonts w:hint="eastAsia" w:ascii="仿宋_GB2312" w:hAnsi="仿宋_GB2312" w:eastAsia="仿宋_GB2312" w:cs="仿宋_GB2312"/>
          <w:sz w:val="32"/>
          <w:szCs w:val="32"/>
          <w:lang w:val="en-US" w:eastAsia="zh-CN"/>
        </w:rPr>
        <w:t>当好新蓝领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建功新时代</w:t>
      </w:r>
      <w:r>
        <w:rPr>
          <w:rFonts w:hint="eastAsia" w:ascii="仿宋_GB2312" w:hAnsi="仿宋_GB2312" w:eastAsia="仿宋_GB2312" w:cs="仿宋_GB2312"/>
          <w:sz w:val="32"/>
          <w:szCs w:val="32"/>
          <w:lang w:eastAsia="zh-CN"/>
        </w:rPr>
        <w:t>”为主题，充分发挥“以赛选才、以赛育才”的作用，激发下陆区新就业形态从业人员“练本领、比技能”的热情。同时选拔一批新就业形态技能能手参加市级技能大赛，为我区新就业形态的良性发展提供坚实的技能人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（一）主办单位：</w:t>
      </w:r>
      <w:r>
        <w:rPr>
          <w:rFonts w:hint="eastAsia" w:ascii="仿宋_GB2312" w:hAnsi="仿宋_GB2312" w:eastAsia="仿宋_GB2312" w:cs="仿宋_GB2312"/>
          <w:sz w:val="32"/>
          <w:szCs w:val="32"/>
          <w:lang w:eastAsia="zh-CN"/>
        </w:rPr>
        <w:t>下陆区人社局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（二）承办单位：</w:t>
      </w:r>
      <w:r>
        <w:rPr>
          <w:rFonts w:hint="eastAsia" w:ascii="仿宋_GB2312" w:hAnsi="仿宋_GB2312" w:eastAsia="仿宋_GB2312" w:cs="仿宋_GB2312"/>
          <w:sz w:val="32"/>
          <w:szCs w:val="32"/>
          <w:lang w:eastAsia="zh-CN"/>
        </w:rPr>
        <w:t>下陆区总</w:t>
      </w:r>
      <w:r>
        <w:rPr>
          <w:rFonts w:hint="eastAsia" w:ascii="仿宋_GB2312" w:hAnsi="仿宋_GB2312" w:eastAsia="仿宋_GB2312" w:cs="仿宋_GB2312"/>
          <w:sz w:val="32"/>
          <w:szCs w:val="32"/>
        </w:rPr>
        <w:t>工会</w:t>
      </w:r>
      <w:r>
        <w:rPr>
          <w:rFonts w:hint="eastAsia" w:ascii="仿宋_GB2312" w:hAnsi="仿宋_GB2312" w:eastAsia="仿宋_GB2312" w:cs="仿宋_GB2312"/>
          <w:sz w:val="32"/>
          <w:szCs w:val="32"/>
          <w:lang w:eastAsia="zh-CN"/>
        </w:rPr>
        <w:t>、下陆区公共就业和</w:t>
      </w:r>
      <w:r>
        <w:rPr>
          <w:rFonts w:hint="eastAsia" w:ascii="仿宋_GB2312" w:hAnsi="仿宋_GB2312" w:eastAsia="仿宋_GB2312" w:cs="仿宋_GB2312"/>
          <w:sz w:val="32"/>
          <w:szCs w:val="32"/>
          <w:lang w:val="en-US" w:eastAsia="zh-CN"/>
        </w:rPr>
        <w:t>社会保险服务中心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、大赛时间和地点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（一）时间：</w:t>
      </w:r>
      <w:r>
        <w:rPr>
          <w:rFonts w:hint="eastAsia" w:ascii="仿宋_GB2312" w:hAnsi="仿宋_GB2312" w:eastAsia="仿宋_GB2312" w:cs="仿宋_GB2312"/>
          <w:sz w:val="32"/>
          <w:szCs w:val="32"/>
          <w:lang w:val="en-US" w:eastAsia="zh-CN"/>
        </w:rPr>
        <w:t>2022年4月29日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（二）地点：下陆万达广场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比赛项目、参赛对象及标准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（一）比赛项目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电商直播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）参赛</w:t>
      </w:r>
      <w:r>
        <w:rPr>
          <w:rFonts w:hint="eastAsia" w:ascii="楷体_GB2312" w:hAnsi="楷体_GB2312" w:eastAsia="楷体_GB2312" w:cs="楷体_GB2312"/>
          <w:b/>
          <w:bCs/>
          <w:sz w:val="32"/>
          <w:szCs w:val="32"/>
          <w:lang w:eastAsia="zh-CN"/>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在黄石市</w:t>
      </w:r>
      <w:r>
        <w:rPr>
          <w:rFonts w:hint="eastAsia" w:ascii="仿宋_GB2312" w:hAnsi="仿宋_GB2312" w:eastAsia="仿宋_GB2312" w:cs="仿宋_GB2312"/>
          <w:sz w:val="32"/>
          <w:szCs w:val="32"/>
          <w:lang w:val="en-US" w:eastAsia="zh-CN"/>
        </w:rPr>
        <w:t>下陆区</w:t>
      </w:r>
      <w:r>
        <w:rPr>
          <w:rFonts w:hint="eastAsia" w:ascii="仿宋_GB2312" w:hAnsi="仿宋_GB2312" w:eastAsia="仿宋_GB2312" w:cs="仿宋_GB2312"/>
          <w:sz w:val="32"/>
          <w:szCs w:val="32"/>
          <w:lang w:eastAsia="zh-CN"/>
        </w:rPr>
        <w:t>注册经营</w:t>
      </w:r>
      <w:r>
        <w:rPr>
          <w:rFonts w:hint="eastAsia" w:ascii="仿宋_GB2312" w:hAnsi="仿宋_GB2312" w:eastAsia="仿宋_GB2312" w:cs="仿宋_GB2312"/>
          <w:sz w:val="32"/>
          <w:szCs w:val="32"/>
        </w:rPr>
        <w:t>的电子商务企业、电商主体或</w:t>
      </w:r>
      <w:r>
        <w:rPr>
          <w:rFonts w:hint="eastAsia" w:ascii="仿宋_GB2312" w:hAnsi="仿宋_GB2312" w:eastAsia="仿宋_GB2312" w:cs="仿宋_GB2312"/>
          <w:sz w:val="32"/>
          <w:szCs w:val="32"/>
          <w:lang w:eastAsia="zh-CN"/>
        </w:rPr>
        <w:t>年满18周岁、在主流电商平台上拥有合法注册资格的公民，</w:t>
      </w:r>
      <w:r>
        <w:rPr>
          <w:rFonts w:hint="eastAsia" w:ascii="仿宋_GB2312" w:hAnsi="仿宋_GB2312" w:eastAsia="仿宋_GB2312" w:cs="仿宋_GB2312"/>
          <w:sz w:val="32"/>
          <w:szCs w:val="32"/>
          <w:lang w:val="en-US" w:eastAsia="zh-CN"/>
        </w:rPr>
        <w:t>同时参赛主体要求直播平台或个人粉丝量达到五千以上</w:t>
      </w:r>
      <w:r>
        <w:rPr>
          <w:rFonts w:hint="eastAsia" w:ascii="仿宋_GB2312" w:hAnsi="仿宋_GB2312" w:eastAsia="仿宋_GB2312" w:cs="仿宋_GB2312"/>
          <w:sz w:val="32"/>
          <w:szCs w:val="32"/>
          <w:lang w:eastAsia="zh-CN"/>
        </w:rPr>
        <w:t>均可报名参赛。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（三）大赛内容及评判标准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参赛</w:t>
      </w:r>
      <w:r>
        <w:rPr>
          <w:rFonts w:hint="eastAsia" w:ascii="仿宋_GB2312" w:hAnsi="仿宋_GB2312" w:eastAsia="仿宋_GB2312" w:cs="仿宋_GB2312"/>
          <w:sz w:val="32"/>
          <w:szCs w:val="32"/>
          <w:lang w:val="en-US" w:eastAsia="zh-CN"/>
        </w:rPr>
        <w:t>队伍</w:t>
      </w:r>
      <w:r>
        <w:rPr>
          <w:rFonts w:hint="eastAsia" w:ascii="仿宋_GB2312" w:hAnsi="仿宋_GB2312" w:eastAsia="仿宋_GB2312" w:cs="仿宋_GB2312"/>
          <w:sz w:val="32"/>
          <w:szCs w:val="32"/>
          <w:lang w:eastAsia="zh-CN"/>
        </w:rPr>
        <w:t>按照大赛</w:t>
      </w:r>
      <w:r>
        <w:rPr>
          <w:rFonts w:hint="eastAsia" w:ascii="仿宋_GB2312" w:hAnsi="仿宋_GB2312" w:eastAsia="仿宋_GB2312" w:cs="仿宋_GB2312"/>
          <w:sz w:val="32"/>
          <w:szCs w:val="32"/>
          <w:highlight w:val="none"/>
          <w:lang w:eastAsia="zh-CN"/>
        </w:rPr>
        <w:t>提供的</w:t>
      </w:r>
      <w:r>
        <w:rPr>
          <w:rFonts w:hint="eastAsia" w:ascii="仿宋_GB2312" w:hAnsi="仿宋_GB2312" w:eastAsia="仿宋_GB2312" w:cs="仿宋_GB2312"/>
          <w:sz w:val="32"/>
          <w:szCs w:val="32"/>
          <w:highlight w:val="none"/>
          <w:lang w:val="en-US" w:eastAsia="zh-CN"/>
        </w:rPr>
        <w:t>15个</w:t>
      </w:r>
      <w:r>
        <w:rPr>
          <w:rFonts w:hint="eastAsia" w:ascii="仿宋_GB2312" w:hAnsi="仿宋_GB2312" w:eastAsia="仿宋_GB2312" w:cs="仿宋_GB2312"/>
          <w:sz w:val="32"/>
          <w:szCs w:val="32"/>
          <w:highlight w:val="none"/>
          <w:lang w:eastAsia="zh-CN"/>
        </w:rPr>
        <w:t>单品</w:t>
      </w:r>
      <w:r>
        <w:rPr>
          <w:rFonts w:hint="eastAsia" w:ascii="仿宋_GB2312" w:hAnsi="仿宋_GB2312" w:eastAsia="仿宋_GB2312" w:cs="仿宋_GB2312"/>
          <w:sz w:val="32"/>
          <w:szCs w:val="32"/>
          <w:lang w:eastAsia="zh-CN"/>
        </w:rPr>
        <w:t>在各自注册的直播平台进行全品类的直播带货，</w:t>
      </w:r>
      <w:r>
        <w:rPr>
          <w:rFonts w:hint="eastAsia" w:ascii="仿宋_GB2312" w:hAnsi="仿宋_GB2312" w:eastAsia="仿宋_GB2312" w:cs="仿宋_GB2312"/>
          <w:sz w:val="32"/>
          <w:szCs w:val="32"/>
        </w:rPr>
        <w:t>以最终实际成交订单数（不包含退货、退款订单）</w:t>
      </w:r>
      <w:r>
        <w:rPr>
          <w:rFonts w:hint="eastAsia" w:ascii="仿宋_GB2312" w:hAnsi="仿宋_GB2312" w:eastAsia="仿宋_GB2312" w:cs="仿宋_GB2312"/>
          <w:sz w:val="32"/>
          <w:szCs w:val="32"/>
          <w:lang w:eastAsia="zh-CN"/>
        </w:rPr>
        <w:t>确定</w:t>
      </w:r>
      <w:r>
        <w:rPr>
          <w:rFonts w:hint="eastAsia" w:ascii="仿宋_GB2312" w:hAnsi="仿宋_GB2312" w:eastAsia="仿宋_GB2312" w:cs="仿宋_GB2312"/>
          <w:sz w:val="32"/>
          <w:szCs w:val="32"/>
          <w:lang w:val="en-US" w:eastAsia="zh-CN"/>
        </w:rPr>
        <w:t>比赛</w:t>
      </w:r>
      <w:r>
        <w:rPr>
          <w:rFonts w:hint="eastAsia" w:ascii="仿宋_GB2312" w:hAnsi="仿宋_GB2312" w:eastAsia="仿宋_GB2312" w:cs="仿宋_GB2312"/>
          <w:sz w:val="32"/>
          <w:szCs w:val="32"/>
          <w:lang w:eastAsia="zh-CN"/>
        </w:rPr>
        <w:t>成绩和排名</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spacing w:line="560" w:lineRule="exact"/>
        <w:ind w:right="210" w:rightChars="100" w:firstLine="645"/>
        <w:textAlignment w:val="auto"/>
        <w:rPr>
          <w:rFonts w:hint="eastAsia" w:ascii="Times New Roman" w:hAnsi="黑体" w:eastAsia="黑体"/>
          <w:sz w:val="32"/>
          <w:szCs w:val="32"/>
          <w:lang w:eastAsia="zh-CN"/>
        </w:rPr>
      </w:pPr>
      <w:r>
        <w:rPr>
          <w:rFonts w:hint="eastAsia" w:ascii="Times New Roman" w:hAnsi="黑体" w:eastAsia="黑体"/>
          <w:sz w:val="32"/>
          <w:szCs w:val="32"/>
          <w:lang w:val="en-US" w:eastAsia="zh-CN"/>
        </w:rPr>
        <w:t>五</w:t>
      </w:r>
      <w:r>
        <w:rPr>
          <w:rFonts w:hint="eastAsia" w:ascii="Times New Roman" w:hAnsi="黑体" w:eastAsia="黑体"/>
          <w:sz w:val="32"/>
          <w:szCs w:val="32"/>
        </w:rPr>
        <w:t>、</w:t>
      </w:r>
      <w:r>
        <w:rPr>
          <w:rFonts w:hint="eastAsia" w:ascii="Times New Roman" w:hAnsi="黑体" w:eastAsia="黑体"/>
          <w:sz w:val="32"/>
          <w:szCs w:val="32"/>
          <w:lang w:eastAsia="zh-CN"/>
        </w:rPr>
        <w:t>大赛安排</w:t>
      </w:r>
      <w:r>
        <w:rPr>
          <w:rFonts w:hint="eastAsia" w:ascii="Times New Roman" w:hAnsi="黑体" w:eastAsia="黑体"/>
          <w:sz w:val="32"/>
          <w:szCs w:val="32"/>
        </w:rPr>
        <w:t xml:space="preserve"> </w:t>
      </w:r>
    </w:p>
    <w:p>
      <w:pPr>
        <w:pStyle w:val="2"/>
        <w:keepNext w:val="0"/>
        <w:keepLines w:val="0"/>
        <w:pageBreakBefore w:val="0"/>
        <w:kinsoku/>
        <w:wordWrap/>
        <w:overflowPunct/>
        <w:topLinePunct w:val="0"/>
        <w:autoSpaceDE/>
        <w:autoSpaceDN/>
        <w:bidi w:val="0"/>
        <w:spacing w:line="560" w:lineRule="exact"/>
        <w:ind w:right="210" w:rightChars="100" w:firstLine="645"/>
        <w:rPr>
          <w:rStyle w:val="14"/>
          <w:rFonts w:hint="eastAsia" w:ascii="仿宋_GB2312" w:hAnsi="仿宋" w:eastAsia="仿宋_GB2312" w:cs="仿宋"/>
          <w:color w:val="000000"/>
          <w:kern w:val="0"/>
          <w:sz w:val="32"/>
          <w:szCs w:val="32"/>
          <w:lang w:val="en-US" w:eastAsia="zh-CN"/>
        </w:rPr>
      </w:pPr>
      <w:r>
        <w:rPr>
          <w:rStyle w:val="14"/>
          <w:rFonts w:hint="eastAsia" w:ascii="仿宋_GB2312" w:hAnsi="仿宋" w:eastAsia="仿宋_GB2312" w:cs="仿宋"/>
          <w:color w:val="000000"/>
          <w:kern w:val="0"/>
          <w:sz w:val="32"/>
          <w:szCs w:val="32"/>
          <w:lang w:eastAsia="zh-CN"/>
        </w:rPr>
        <w:t>电商直播技能大赛由下陆区人社局负责组织实施，按照比赛项目进行。大赛结束后举办颁奖仪式，</w:t>
      </w:r>
      <w:r>
        <w:rPr>
          <w:rStyle w:val="14"/>
          <w:rFonts w:hint="eastAsia" w:ascii="仿宋_GB2312" w:hAnsi="仿宋" w:eastAsia="仿宋_GB2312" w:cs="仿宋"/>
          <w:color w:val="000000"/>
          <w:kern w:val="0"/>
          <w:sz w:val="32"/>
          <w:szCs w:val="32"/>
          <w:lang w:val="en-US" w:eastAsia="zh-CN"/>
        </w:rPr>
        <w:t>对获奖选手进行颁奖和发放奖金；向市级技能大赛相关参赛项目推荐优秀选手，同时按照大赛相关规程对选手开展集训。做好此次直播带货的销售货品发货工作，确保销售的货物及时送达消费者手中。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olor w:val="000000"/>
          <w:sz w:val="32"/>
          <w:szCs w:val="32"/>
          <w:lang w:val="en-US" w:eastAsia="zh-CN"/>
        </w:rPr>
      </w:pPr>
      <w:r>
        <w:rPr>
          <w:rFonts w:hint="eastAsia" w:ascii="黑体" w:hAnsi="宋体" w:eastAsia="黑体"/>
          <w:color w:val="000000"/>
          <w:sz w:val="32"/>
          <w:szCs w:val="32"/>
          <w:lang w:val="en-US" w:eastAsia="zh-CN"/>
        </w:rPr>
        <w:t>六、报名方式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参赛</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eastAsia="zh-CN"/>
        </w:rPr>
        <w:t>每支参赛队伍不少于</w:t>
      </w:r>
      <w:r>
        <w:rPr>
          <w:rFonts w:hint="eastAsia" w:ascii="仿宋_GB2312" w:hAnsi="仿宋_GB2312" w:eastAsia="仿宋_GB2312" w:cs="仿宋_GB2312"/>
          <w:sz w:val="32"/>
          <w:szCs w:val="32"/>
          <w:lang w:val="en-US" w:eastAsia="zh-CN"/>
        </w:rPr>
        <w:t>2人，其中</w:t>
      </w:r>
      <w:r>
        <w:rPr>
          <w:rFonts w:hint="eastAsia" w:ascii="仿宋_GB2312" w:hAnsi="仿宋_GB2312" w:eastAsia="仿宋_GB2312" w:cs="仿宋_GB2312"/>
          <w:sz w:val="32"/>
          <w:szCs w:val="32"/>
          <w:lang w:eastAsia="zh-CN"/>
        </w:rPr>
        <w:t>主播</w:t>
      </w:r>
      <w:r>
        <w:rPr>
          <w:rFonts w:hint="eastAsia" w:ascii="仿宋_GB2312" w:hAnsi="仿宋_GB2312" w:eastAsia="仿宋_GB2312" w:cs="仿宋_GB2312"/>
          <w:sz w:val="32"/>
          <w:szCs w:val="32"/>
          <w:lang w:val="en-US" w:eastAsia="zh-CN"/>
        </w:rPr>
        <w:t>1人，运营1人，按照需要可自行配置其他直播助理。参赛人员统一填写报名表格（附件1），发送至指定邮箱。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olor w:val="000000"/>
          <w:sz w:val="32"/>
          <w:szCs w:val="32"/>
          <w:lang w:eastAsia="zh-CN"/>
        </w:rPr>
      </w:pPr>
      <w:r>
        <w:rPr>
          <w:rFonts w:hint="eastAsia" w:ascii="黑体" w:hAnsi="宋体" w:eastAsia="黑体"/>
          <w:color w:val="000000"/>
          <w:sz w:val="32"/>
          <w:szCs w:val="32"/>
          <w:lang w:val="en-US" w:eastAsia="zh-CN"/>
        </w:rPr>
        <w:t>七</w:t>
      </w:r>
      <w:r>
        <w:rPr>
          <w:rFonts w:hint="eastAsia" w:ascii="黑体" w:hAnsi="宋体" w:eastAsia="黑体"/>
          <w:color w:val="000000"/>
          <w:sz w:val="32"/>
          <w:szCs w:val="32"/>
          <w:lang w:eastAsia="zh-CN"/>
        </w:rPr>
        <w:t>、奖励办法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1.比赛</w:t>
      </w:r>
      <w:r>
        <w:rPr>
          <w:rFonts w:hint="eastAsia" w:ascii="仿宋_GB2312" w:hAnsi="仿宋_GB2312" w:eastAsia="仿宋_GB2312" w:cs="仿宋_GB2312"/>
          <w:sz w:val="32"/>
          <w:szCs w:val="32"/>
        </w:rPr>
        <w:t>设一等奖1名、二等奖2名、三等奖3名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2.获奖</w:t>
      </w:r>
      <w:r>
        <w:rPr>
          <w:rFonts w:hint="eastAsia" w:ascii="仿宋_GB2312" w:hAnsi="仿宋_GB2312" w:eastAsia="仿宋_GB2312" w:cs="仿宋_GB2312"/>
          <w:sz w:val="32"/>
          <w:szCs w:val="32"/>
        </w:rPr>
        <w:t>选手</w:t>
      </w:r>
      <w:r>
        <w:rPr>
          <w:rFonts w:hint="eastAsia" w:ascii="仿宋_GB2312" w:hAnsi="仿宋_GB2312" w:eastAsia="仿宋_GB2312" w:cs="仿宋_GB2312"/>
          <w:sz w:val="32"/>
          <w:szCs w:val="32"/>
          <w:lang w:val="en-US" w:eastAsia="zh-CN"/>
        </w:rPr>
        <w:t>可获得相应奖励</w:t>
      </w:r>
      <w:r>
        <w:rPr>
          <w:rFonts w:hint="eastAsia" w:ascii="仿宋_GB2312" w:hAnsi="仿宋_GB2312" w:eastAsia="仿宋_GB2312" w:cs="仿宋_GB2312"/>
          <w:sz w:val="32"/>
          <w:szCs w:val="32"/>
        </w:rPr>
        <w:t>，一等奖为</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元，二等奖为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000元，三等奖为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3.对获得一、二、三等奖选手直接根据排名先后推荐进入市级相关大赛项目的决赛阶段比赛。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宋体" w:eastAsia="黑体"/>
          <w:color w:val="000000"/>
          <w:sz w:val="32"/>
          <w:szCs w:val="32"/>
          <w:lang w:eastAsia="zh-CN"/>
        </w:rPr>
      </w:pPr>
      <w:r>
        <w:rPr>
          <w:rFonts w:hint="eastAsia" w:ascii="黑体" w:hAnsi="宋体" w:eastAsia="黑体"/>
          <w:color w:val="000000"/>
          <w:sz w:val="32"/>
          <w:szCs w:val="32"/>
          <w:lang w:val="en-US" w:eastAsia="zh-CN"/>
        </w:rPr>
        <w:t>八</w:t>
      </w:r>
      <w:r>
        <w:rPr>
          <w:rFonts w:hint="eastAsia" w:ascii="黑体" w:hAnsi="宋体" w:eastAsia="黑体"/>
          <w:color w:val="000000"/>
          <w:sz w:val="32"/>
          <w:szCs w:val="32"/>
          <w:lang w:eastAsia="zh-CN"/>
        </w:rPr>
        <w:t>、</w:t>
      </w:r>
      <w:r>
        <w:rPr>
          <w:rFonts w:hint="eastAsia" w:ascii="黑体" w:hAnsi="宋体" w:eastAsia="黑体"/>
          <w:color w:val="000000"/>
          <w:sz w:val="32"/>
          <w:szCs w:val="32"/>
          <w:lang w:val="en-US" w:eastAsia="zh-CN"/>
        </w:rPr>
        <w:t>相</w:t>
      </w:r>
      <w:r>
        <w:rPr>
          <w:rFonts w:hint="eastAsia" w:ascii="黑体" w:hAnsi="宋体" w:eastAsia="黑体"/>
          <w:color w:val="000000"/>
          <w:sz w:val="32"/>
          <w:szCs w:val="32"/>
          <w:lang w:eastAsia="zh-CN"/>
        </w:rPr>
        <w:t>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宋体" w:eastAsia="楷体_GB2312"/>
          <w:b/>
          <w:color w:val="000000"/>
          <w:sz w:val="32"/>
          <w:szCs w:val="32"/>
          <w:lang w:val="en-US" w:eastAsia="zh-CN"/>
        </w:rPr>
        <w:t>1.</w:t>
      </w:r>
      <w:r>
        <w:rPr>
          <w:rFonts w:hint="eastAsia" w:ascii="楷体_GB2312" w:hAnsi="宋体" w:eastAsia="楷体_GB2312"/>
          <w:b/>
          <w:color w:val="000000"/>
          <w:sz w:val="32"/>
          <w:szCs w:val="32"/>
          <w:lang w:eastAsia="zh-CN"/>
        </w:rPr>
        <w:t>加强宣传。</w:t>
      </w:r>
      <w:r>
        <w:rPr>
          <w:rFonts w:hint="eastAsia" w:ascii="仿宋_GB2312" w:hAnsi="仿宋_GB2312" w:eastAsia="仿宋_GB2312" w:cs="仿宋_GB2312"/>
          <w:kern w:val="2"/>
          <w:sz w:val="32"/>
          <w:szCs w:val="32"/>
          <w:lang w:val="en-US" w:eastAsia="zh-CN" w:bidi="ar-SA"/>
        </w:rPr>
        <w:t>宣传工作要实现立体覆盖，一方面要加强大赛宣传的新闻报道，另一方面还要充分借助电商比赛的传播力，最大化发挥宣传的外围效应，</w:t>
      </w:r>
      <w:r>
        <w:rPr>
          <w:rFonts w:hint="eastAsia" w:ascii="仿宋_GB2312" w:hAnsi="仿宋_GB2312" w:eastAsia="仿宋_GB2312" w:cs="仿宋_GB2312"/>
          <w:sz w:val="32"/>
          <w:szCs w:val="32"/>
        </w:rPr>
        <w:t>大力宣传先进典型，弘扬工匠精神</w:t>
      </w:r>
      <w:r>
        <w:rPr>
          <w:rFonts w:hint="eastAsia" w:ascii="仿宋_GB2312" w:hAnsi="仿宋_GB2312" w:eastAsia="仿宋_GB2312" w:cs="仿宋_GB2312"/>
          <w:kern w:val="2"/>
          <w:sz w:val="32"/>
          <w:szCs w:val="32"/>
          <w:lang w:val="en-US" w:eastAsia="zh-CN" w:bidi="ar-SA"/>
        </w:rPr>
        <w:t>，运用抖音、微博等新媒体持续发力，全面提升下陆影响力、知名度。</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宋体" w:eastAsia="仿宋_GB2312"/>
          <w:color w:val="000000"/>
          <w:sz w:val="32"/>
          <w:szCs w:val="32"/>
          <w:lang w:eastAsia="zh-CN"/>
        </w:rPr>
      </w:pPr>
      <w:r>
        <w:rPr>
          <w:rFonts w:hint="eastAsia" w:ascii="楷体_GB2312" w:hAnsi="宋体" w:eastAsia="楷体_GB2312"/>
          <w:b/>
          <w:color w:val="000000"/>
          <w:sz w:val="32"/>
          <w:szCs w:val="32"/>
          <w:lang w:eastAsia="zh-CN"/>
        </w:rPr>
        <w:t>2.精心组织。</w:t>
      </w:r>
      <w:r>
        <w:rPr>
          <w:rFonts w:hint="eastAsia" w:ascii="仿宋_GB2312" w:hAnsi="宋体" w:eastAsia="仿宋_GB2312"/>
          <w:color w:val="000000"/>
          <w:sz w:val="32"/>
          <w:szCs w:val="32"/>
          <w:lang w:eastAsia="zh-CN"/>
        </w:rPr>
        <w:t>本次大赛</w:t>
      </w:r>
      <w:r>
        <w:rPr>
          <w:rFonts w:hint="eastAsia" w:ascii="仿宋_GB2312" w:hAnsi="宋体" w:eastAsia="仿宋_GB2312"/>
          <w:color w:val="000000"/>
          <w:sz w:val="32"/>
          <w:szCs w:val="32"/>
          <w:lang w:val="en-US" w:eastAsia="zh-CN"/>
        </w:rPr>
        <w:t>各</w:t>
      </w:r>
      <w:r>
        <w:rPr>
          <w:rFonts w:hint="eastAsia" w:ascii="仿宋_GB2312" w:hAnsi="宋体" w:eastAsia="仿宋_GB2312"/>
          <w:color w:val="000000"/>
          <w:sz w:val="32"/>
          <w:szCs w:val="32"/>
          <w:lang w:eastAsia="zh-CN"/>
        </w:rPr>
        <w:t>街道、社区要结合</w:t>
      </w:r>
      <w:r>
        <w:rPr>
          <w:rFonts w:hint="eastAsia" w:ascii="仿宋_GB2312" w:hAnsi="宋体" w:eastAsia="仿宋_GB2312"/>
          <w:color w:val="000000"/>
          <w:sz w:val="32"/>
          <w:szCs w:val="32"/>
          <w:lang w:val="en-US" w:eastAsia="zh-CN"/>
        </w:rPr>
        <w:t>自身</w:t>
      </w:r>
      <w:r>
        <w:rPr>
          <w:rFonts w:hint="eastAsia" w:ascii="仿宋_GB2312" w:hAnsi="宋体" w:eastAsia="仿宋_GB2312"/>
          <w:color w:val="000000"/>
          <w:sz w:val="32"/>
          <w:szCs w:val="32"/>
          <w:lang w:eastAsia="zh-CN"/>
        </w:rPr>
        <w:t>特点、乡村振兴特色产业</w:t>
      </w:r>
      <w:r>
        <w:rPr>
          <w:rFonts w:hint="eastAsia" w:ascii="仿宋_GB2312" w:hAnsi="宋体" w:eastAsia="仿宋_GB2312"/>
          <w:color w:val="000000"/>
          <w:sz w:val="32"/>
          <w:szCs w:val="32"/>
          <w:lang w:val="en-US" w:eastAsia="zh-CN"/>
        </w:rPr>
        <w:t>等</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做</w:t>
      </w:r>
      <w:r>
        <w:rPr>
          <w:rFonts w:hint="eastAsia" w:ascii="仿宋_GB2312" w:hAnsi="宋体" w:eastAsia="仿宋_GB2312"/>
          <w:color w:val="000000"/>
          <w:sz w:val="32"/>
          <w:szCs w:val="32"/>
          <w:lang w:eastAsia="zh-CN"/>
        </w:rPr>
        <w:t>好基层动员工作，充分展示出我区能工巧匠的风采和活动。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宋体" w:eastAsia="仿宋_GB2312"/>
          <w:color w:val="000000"/>
          <w:sz w:val="32"/>
          <w:szCs w:val="32"/>
          <w:lang w:eastAsia="zh-CN"/>
        </w:rPr>
      </w:pPr>
      <w:r>
        <w:rPr>
          <w:rFonts w:hint="eastAsia" w:ascii="楷体_GB2312" w:hAnsi="宋体" w:eastAsia="楷体_GB2312"/>
          <w:b/>
          <w:color w:val="000000"/>
          <w:sz w:val="32"/>
          <w:szCs w:val="32"/>
          <w:lang w:eastAsia="zh-CN"/>
        </w:rPr>
        <w:t>3.确保安全。</w:t>
      </w:r>
      <w:r>
        <w:rPr>
          <w:rFonts w:hint="eastAsia" w:ascii="仿宋_GB2312" w:hAnsi="宋体" w:eastAsia="仿宋_GB2312"/>
          <w:color w:val="000000"/>
          <w:sz w:val="32"/>
          <w:szCs w:val="32"/>
          <w:lang w:eastAsia="zh-CN"/>
        </w:rPr>
        <w:t>要切实保障活动安全，落实疫情防控要求。按照大型社会活动相关要求做好活动的各类审批、备案工作，确保大赛安全有序进行。</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eastAsia" w:ascii="仿宋_GB2312" w:hAnsi="宋体" w:eastAsia="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eastAsia="zh-CN"/>
        </w:rPr>
        <w:t>联系人：熊钗</w:t>
      </w:r>
      <w:r>
        <w:rPr>
          <w:rFonts w:hint="eastAsia" w:ascii="仿宋_GB2312" w:hAnsi="宋体" w:eastAsia="仿宋_GB2312"/>
          <w:color w:val="000000"/>
          <w:sz w:val="32"/>
          <w:szCs w:val="32"/>
          <w:lang w:val="en-US" w:eastAsia="zh-CN"/>
        </w:rPr>
        <w:t xml:space="preserve">  0714-6266669  15897790502</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邮  箱：xiong080706@163.com</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sz w:val="32"/>
          <w:szCs w:val="32"/>
          <w:lang w:eastAsia="zh-CN"/>
        </w:rPr>
      </w:pPr>
      <w:r>
        <w:rPr>
          <w:rFonts w:hint="eastAsia" w:ascii="仿宋_GB2312" w:hAnsi="仿宋_GB2312" w:eastAsia="仿宋_GB2312" w:cs="仿宋_GB2312"/>
          <w:sz w:val="32"/>
          <w:szCs w:val="32"/>
          <w:lang w:val="en-US" w:eastAsia="zh-CN"/>
        </w:rPr>
        <w:t>附件：1.</w:t>
      </w:r>
      <w:r>
        <w:rPr>
          <w:rFonts w:hint="eastAsia" w:ascii="仿宋_GB2312" w:hAnsi="宋体" w:eastAsia="仿宋_GB2312"/>
          <w:color w:val="000000"/>
          <w:sz w:val="32"/>
          <w:szCs w:val="32"/>
          <w:lang w:eastAsia="zh-CN"/>
        </w:rPr>
        <w:t>下陆区202</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lang w:eastAsia="zh-CN"/>
        </w:rPr>
        <w:t>年电商直播技能大赛报名表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下陆区人力资源和社会保障局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2022年4月21日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680" w:firstLineChars="525"/>
        <w:textAlignment w:val="auto"/>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olor w:val="000000"/>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kinsoku/>
        <w:wordWrap/>
        <w:overflowPunct/>
        <w:topLinePunct w:val="0"/>
        <w:autoSpaceDE/>
        <w:autoSpaceDN/>
        <w:bidi w:val="0"/>
        <w:spacing w:line="560" w:lineRule="exact"/>
        <w:jc w:val="center"/>
        <w:rPr>
          <w:rFonts w:hint="eastAsia" w:ascii="黑体" w:hAnsi="黑体" w:eastAsia="黑体" w:cs="黑体"/>
          <w:b/>
          <w:bCs/>
          <w:color w:val="000000"/>
          <w:sz w:val="36"/>
          <w:szCs w:val="36"/>
          <w:lang w:eastAsia="zh-CN"/>
        </w:rPr>
      </w:pPr>
      <w:r>
        <w:rPr>
          <w:rFonts w:hint="eastAsia" w:ascii="黑体" w:hAnsi="黑体" w:eastAsia="黑体" w:cs="黑体"/>
          <w:b/>
          <w:bCs/>
          <w:color w:val="000000"/>
          <w:sz w:val="36"/>
          <w:szCs w:val="36"/>
          <w:lang w:eastAsia="zh-CN"/>
        </w:rPr>
        <w:t>下陆区202</w:t>
      </w:r>
      <w:r>
        <w:rPr>
          <w:rFonts w:hint="eastAsia" w:ascii="黑体" w:hAnsi="黑体" w:eastAsia="黑体" w:cs="黑体"/>
          <w:b/>
          <w:bCs/>
          <w:color w:val="000000"/>
          <w:sz w:val="36"/>
          <w:szCs w:val="36"/>
          <w:lang w:val="en-US" w:eastAsia="zh-CN"/>
        </w:rPr>
        <w:t>2</w:t>
      </w:r>
      <w:r>
        <w:rPr>
          <w:rFonts w:hint="eastAsia" w:ascii="黑体" w:hAnsi="黑体" w:eastAsia="黑体" w:cs="黑体"/>
          <w:b/>
          <w:bCs/>
          <w:color w:val="000000"/>
          <w:sz w:val="36"/>
          <w:szCs w:val="36"/>
          <w:lang w:eastAsia="zh-CN"/>
        </w:rPr>
        <w:t>年电商直播技能大赛报名表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86"/>
        <w:gridCol w:w="1306"/>
        <w:gridCol w:w="1070"/>
        <w:gridCol w:w="1266"/>
        <w:gridCol w:w="1248"/>
        <w:gridCol w:w="812"/>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1" w:hRule="atLeast"/>
        </w:trPr>
        <w:tc>
          <w:tcPr>
            <w:tcW w:w="11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参</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赛</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主</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播</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信</w:t>
            </w:r>
          </w:p>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息</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姓名</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性别</w:t>
            </w: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p>
        </w:tc>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年龄</w:t>
            </w:r>
          </w:p>
        </w:tc>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both"/>
              <w:rPr>
                <w:rFonts w:hint="eastAsia" w:ascii="仿宋_GB2312" w:hAnsi="仿宋_GB2312" w:eastAsia="仿宋_GB2312" w:cs="仿宋_GB2312"/>
                <w:sz w:val="20"/>
                <w:szCs w:val="20"/>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身份证号</w:t>
            </w:r>
          </w:p>
        </w:tc>
        <w:tc>
          <w:tcPr>
            <w:tcW w:w="2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both"/>
              <w:rPr>
                <w:rFonts w:hint="eastAsia" w:ascii="仿宋_GB2312" w:hAnsi="仿宋_GB2312" w:eastAsia="仿宋_GB2312" w:cs="仿宋_GB2312"/>
                <w:sz w:val="20"/>
                <w:szCs w:val="20"/>
              </w:rPr>
            </w:pPr>
          </w:p>
        </w:tc>
        <w:tc>
          <w:tcPr>
            <w:tcW w:w="12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both"/>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4"/>
                <w:szCs w:val="24"/>
                <w:lang w:val="en-US" w:eastAsia="zh-CN" w:bidi="ar"/>
              </w:rPr>
              <w:t>联系电话</w:t>
            </w:r>
          </w:p>
        </w:tc>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both"/>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7" w:hRule="atLeast"/>
        </w:trPr>
        <w:tc>
          <w:tcPr>
            <w:tcW w:w="11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both"/>
              <w:rPr>
                <w:rFonts w:hint="eastAsia" w:ascii="仿宋_GB2312" w:hAnsi="仿宋_GB2312" w:eastAsia="仿宋_GB2312" w:cs="仿宋_GB2312"/>
                <w:sz w:val="20"/>
                <w:szCs w:val="20"/>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所在企业（团队）</w:t>
            </w:r>
          </w:p>
        </w:tc>
        <w:tc>
          <w:tcPr>
            <w:tcW w:w="58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118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参赛团队成员信息</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姓名</w:t>
            </w:r>
          </w:p>
        </w:tc>
        <w:tc>
          <w:tcPr>
            <w:tcW w:w="58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直播岗位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1186"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both"/>
              <w:rPr>
                <w:rFonts w:hint="eastAsia" w:ascii="仿宋_GB2312" w:hAnsi="仿宋_GB2312" w:eastAsia="仿宋_GB2312" w:cs="仿宋_GB2312"/>
                <w:sz w:val="20"/>
                <w:szCs w:val="20"/>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p>
        </w:tc>
        <w:tc>
          <w:tcPr>
            <w:tcW w:w="58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1186" w:type="dxa"/>
            <w:vMerge w:val="continue"/>
            <w:tcBorders>
              <w:left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both"/>
              <w:rPr>
                <w:rFonts w:hint="eastAsia" w:ascii="仿宋_GB2312" w:hAnsi="仿宋_GB2312" w:eastAsia="仿宋_GB2312" w:cs="仿宋_GB2312"/>
                <w:sz w:val="20"/>
                <w:szCs w:val="20"/>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eastAsia="zh-CN" w:bidi="ar"/>
              </w:rPr>
            </w:pPr>
          </w:p>
        </w:tc>
        <w:tc>
          <w:tcPr>
            <w:tcW w:w="58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118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both"/>
              <w:rPr>
                <w:rFonts w:hint="eastAsia" w:ascii="仿宋_GB2312" w:hAnsi="仿宋_GB2312" w:eastAsia="仿宋_GB2312" w:cs="仿宋_GB2312"/>
                <w:sz w:val="20"/>
                <w:szCs w:val="20"/>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eastAsia="zh-CN" w:bidi="ar"/>
              </w:rPr>
            </w:pPr>
          </w:p>
        </w:tc>
        <w:tc>
          <w:tcPr>
            <w:tcW w:w="58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6" w:hRule="atLeast"/>
        </w:trPr>
        <w:tc>
          <w:tcPr>
            <w:tcW w:w="1186"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直播平台及产品信息</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直播平台</w:t>
            </w:r>
          </w:p>
        </w:tc>
        <w:tc>
          <w:tcPr>
            <w:tcW w:w="58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8" w:hRule="atLeast"/>
        </w:trPr>
        <w:tc>
          <w:tcPr>
            <w:tcW w:w="1186"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eastAsia="zh-CN" w:bidi="ar"/>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直播账号</w:t>
            </w:r>
          </w:p>
        </w:tc>
        <w:tc>
          <w:tcPr>
            <w:tcW w:w="58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9" w:hRule="atLeast"/>
        </w:trPr>
        <w:tc>
          <w:tcPr>
            <w:tcW w:w="1186"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eastAsia="zh-CN" w:bidi="ar"/>
              </w:rPr>
            </w:pP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直播链接</w:t>
            </w:r>
          </w:p>
        </w:tc>
        <w:tc>
          <w:tcPr>
            <w:tcW w:w="582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0" w:hRule="atLeast"/>
        </w:trPr>
        <w:tc>
          <w:tcPr>
            <w:tcW w:w="1186"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个人介绍</w:t>
            </w:r>
          </w:p>
        </w:tc>
        <w:tc>
          <w:tcPr>
            <w:tcW w:w="71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（字数控制在500字以内）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9" w:hRule="atLeast"/>
        </w:trPr>
        <w:tc>
          <w:tcPr>
            <w:tcW w:w="11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bidi="ar"/>
              </w:rPr>
            </w:pPr>
            <w:r>
              <w:rPr>
                <w:rFonts w:hint="eastAsia" w:ascii="仿宋_GB2312" w:hAnsi="仿宋_GB2312" w:eastAsia="仿宋_GB2312" w:cs="仿宋_GB2312"/>
                <w:color w:val="000000"/>
                <w:kern w:val="0"/>
                <w:sz w:val="24"/>
                <w:szCs w:val="24"/>
                <w:lang w:val="en-US" w:eastAsia="zh-CN" w:bidi="ar"/>
              </w:rPr>
              <w:t>参赛选手或团队照片</w:t>
            </w:r>
          </w:p>
        </w:tc>
        <w:tc>
          <w:tcPr>
            <w:tcW w:w="713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（请提供高清照片）</w:t>
            </w:r>
          </w:p>
        </w:tc>
      </w:tr>
    </w:tbl>
    <w:p>
      <w:pPr>
        <w:keepNext w:val="0"/>
        <w:keepLines w:val="0"/>
        <w:pageBreakBefore w:val="0"/>
        <w:kinsoku/>
        <w:wordWrap/>
        <w:overflowPunct/>
        <w:topLinePunct w:val="0"/>
        <w:autoSpaceDE/>
        <w:autoSpaceDN/>
        <w:bidi w:val="0"/>
        <w:spacing w:line="560" w:lineRule="exact"/>
        <w:jc w:val="both"/>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kinsoku/>
        <w:wordWrap/>
        <w:overflowPunct/>
        <w:topLinePunct w:val="0"/>
        <w:autoSpaceDE/>
        <w:autoSpaceDN/>
        <w:bidi w:val="0"/>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大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0573B"/>
    <w:rsid w:val="01FB0577"/>
    <w:rsid w:val="020359F8"/>
    <w:rsid w:val="078057A6"/>
    <w:rsid w:val="0C605BA6"/>
    <w:rsid w:val="0CB47CA0"/>
    <w:rsid w:val="0D6F3EDC"/>
    <w:rsid w:val="0E8435EF"/>
    <w:rsid w:val="0EE52393"/>
    <w:rsid w:val="10466E61"/>
    <w:rsid w:val="10594CCA"/>
    <w:rsid w:val="10BE2E9B"/>
    <w:rsid w:val="10EA5659"/>
    <w:rsid w:val="11F428F3"/>
    <w:rsid w:val="13EA5780"/>
    <w:rsid w:val="1421732F"/>
    <w:rsid w:val="16A3587A"/>
    <w:rsid w:val="173619DD"/>
    <w:rsid w:val="180E458F"/>
    <w:rsid w:val="184B18FE"/>
    <w:rsid w:val="1861087D"/>
    <w:rsid w:val="18DA283C"/>
    <w:rsid w:val="19996254"/>
    <w:rsid w:val="19E27BFB"/>
    <w:rsid w:val="21B2136D"/>
    <w:rsid w:val="22862089"/>
    <w:rsid w:val="24A1412C"/>
    <w:rsid w:val="24BE1264"/>
    <w:rsid w:val="25207816"/>
    <w:rsid w:val="25875AFA"/>
    <w:rsid w:val="259858D2"/>
    <w:rsid w:val="25E76599"/>
    <w:rsid w:val="294E1B76"/>
    <w:rsid w:val="29B9024C"/>
    <w:rsid w:val="2ADC0FCC"/>
    <w:rsid w:val="2BC76EBB"/>
    <w:rsid w:val="2BD6638E"/>
    <w:rsid w:val="2CCC7843"/>
    <w:rsid w:val="2F4A6AAA"/>
    <w:rsid w:val="2FD7047A"/>
    <w:rsid w:val="3030573B"/>
    <w:rsid w:val="30EC0F07"/>
    <w:rsid w:val="32E9317E"/>
    <w:rsid w:val="340B0EEB"/>
    <w:rsid w:val="34A3421F"/>
    <w:rsid w:val="35FA7C22"/>
    <w:rsid w:val="36056CF3"/>
    <w:rsid w:val="3642059B"/>
    <w:rsid w:val="374E74C0"/>
    <w:rsid w:val="3795415B"/>
    <w:rsid w:val="37BF6F64"/>
    <w:rsid w:val="38194CD8"/>
    <w:rsid w:val="38B14F10"/>
    <w:rsid w:val="39A33BFB"/>
    <w:rsid w:val="3B2C087E"/>
    <w:rsid w:val="3C5E1272"/>
    <w:rsid w:val="3CAD3B0C"/>
    <w:rsid w:val="3E342E77"/>
    <w:rsid w:val="3F2E42AE"/>
    <w:rsid w:val="40B7508E"/>
    <w:rsid w:val="41150A41"/>
    <w:rsid w:val="41B72454"/>
    <w:rsid w:val="42725710"/>
    <w:rsid w:val="4315253F"/>
    <w:rsid w:val="4475773A"/>
    <w:rsid w:val="4561381A"/>
    <w:rsid w:val="476700E3"/>
    <w:rsid w:val="47FE17F4"/>
    <w:rsid w:val="4AB50890"/>
    <w:rsid w:val="4AF510A2"/>
    <w:rsid w:val="4B9F509C"/>
    <w:rsid w:val="4C582666"/>
    <w:rsid w:val="4D087989"/>
    <w:rsid w:val="4D0F0FD9"/>
    <w:rsid w:val="4D553C64"/>
    <w:rsid w:val="4FA40ED3"/>
    <w:rsid w:val="4FFC2ABD"/>
    <w:rsid w:val="522114B8"/>
    <w:rsid w:val="5664316A"/>
    <w:rsid w:val="57273CBA"/>
    <w:rsid w:val="578A3A2A"/>
    <w:rsid w:val="5979517E"/>
    <w:rsid w:val="5AA37AE0"/>
    <w:rsid w:val="5C1E38A5"/>
    <w:rsid w:val="5C5E17B4"/>
    <w:rsid w:val="5C757E7F"/>
    <w:rsid w:val="5E227B93"/>
    <w:rsid w:val="5F2D414C"/>
    <w:rsid w:val="611A43B1"/>
    <w:rsid w:val="612754C0"/>
    <w:rsid w:val="612C340B"/>
    <w:rsid w:val="624D4633"/>
    <w:rsid w:val="63DB7766"/>
    <w:rsid w:val="64F81746"/>
    <w:rsid w:val="6732696D"/>
    <w:rsid w:val="68A03F24"/>
    <w:rsid w:val="69A91168"/>
    <w:rsid w:val="6BAC5F09"/>
    <w:rsid w:val="6BF65EA5"/>
    <w:rsid w:val="6D962865"/>
    <w:rsid w:val="6F306111"/>
    <w:rsid w:val="6FFE5F86"/>
    <w:rsid w:val="70724053"/>
    <w:rsid w:val="709F1517"/>
    <w:rsid w:val="71203543"/>
    <w:rsid w:val="72496350"/>
    <w:rsid w:val="73AA6208"/>
    <w:rsid w:val="75A35605"/>
    <w:rsid w:val="76852F5D"/>
    <w:rsid w:val="768A7744"/>
    <w:rsid w:val="776A1BE4"/>
    <w:rsid w:val="77756B2D"/>
    <w:rsid w:val="781A76D5"/>
    <w:rsid w:val="78A23783"/>
    <w:rsid w:val="7A100D8F"/>
    <w:rsid w:val="7F2F1CB8"/>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jc w:val="both"/>
    </w:pPr>
    <w:rPr>
      <w:rFonts w:ascii="宋体" w:hAnsi="Courier New"/>
      <w:kern w:val="2"/>
      <w:sz w:val="21"/>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7">
    <w:name w:val="FollowedHyperlink"/>
    <w:basedOn w:val="6"/>
    <w:uiPriority w:val="0"/>
    <w:rPr>
      <w:color w:val="333333"/>
      <w:u w:val="none"/>
    </w:rPr>
  </w:style>
  <w:style w:type="character" w:styleId="8">
    <w:name w:val="Emphasis"/>
    <w:basedOn w:val="6"/>
    <w:qFormat/>
    <w:uiPriority w:val="0"/>
  </w:style>
  <w:style w:type="character" w:styleId="9">
    <w:name w:val="HTML Definition"/>
    <w:basedOn w:val="6"/>
    <w:uiPriority w:val="0"/>
  </w:style>
  <w:style w:type="character" w:styleId="10">
    <w:name w:val="HTML Variable"/>
    <w:basedOn w:val="6"/>
    <w:uiPriority w:val="0"/>
  </w:style>
  <w:style w:type="character" w:styleId="11">
    <w:name w:val="Hyperlink"/>
    <w:basedOn w:val="6"/>
    <w:uiPriority w:val="0"/>
    <w:rPr>
      <w:color w:val="333333"/>
      <w:u w:val="none"/>
    </w:rPr>
  </w:style>
  <w:style w:type="character" w:styleId="12">
    <w:name w:val="HTML Code"/>
    <w:basedOn w:val="6"/>
    <w:uiPriority w:val="0"/>
    <w:rPr>
      <w:rFonts w:ascii="Courier New" w:hAnsi="Courier New"/>
      <w:sz w:val="20"/>
    </w:rPr>
  </w:style>
  <w:style w:type="character" w:styleId="13">
    <w:name w:val="HTML Cite"/>
    <w:basedOn w:val="6"/>
    <w:uiPriority w:val="0"/>
  </w:style>
  <w:style w:type="character" w:customStyle="1" w:styleId="14">
    <w:name w:val="NormalCharacter"/>
    <w:qFormat/>
    <w:uiPriority w:val="0"/>
  </w:style>
  <w:style w:type="character" w:customStyle="1" w:styleId="15">
    <w:name w:val="rotate-tag"/>
    <w:basedOn w:val="6"/>
    <w:uiPriority w:val="0"/>
    <w:rPr>
      <w:shd w:val="clear" w:fill="FFFFFF"/>
    </w:rPr>
  </w:style>
  <w:style w:type="character" w:customStyle="1" w:styleId="16">
    <w:name w:val="copyright2"/>
    <w:basedOn w:val="6"/>
    <w:uiPriority w:val="0"/>
  </w:style>
  <w:style w:type="character" w:customStyle="1" w:styleId="17">
    <w:name w:val="icon-account"/>
    <w:basedOn w:val="6"/>
    <w:qFormat/>
    <w:uiPriority w:val="0"/>
  </w:style>
  <w:style w:type="character" w:customStyle="1" w:styleId="18">
    <w:name w:val="success"/>
    <w:basedOn w:val="6"/>
    <w:qFormat/>
    <w:uiPriority w:val="0"/>
  </w:style>
  <w:style w:type="character" w:customStyle="1" w:styleId="19">
    <w:name w:val="success1"/>
    <w:basedOn w:val="6"/>
    <w:qFormat/>
    <w:uiPriority w:val="0"/>
  </w:style>
  <w:style w:type="character" w:customStyle="1" w:styleId="20">
    <w:name w:val="text-title"/>
    <w:basedOn w:val="6"/>
    <w:qFormat/>
    <w:uiPriority w:val="0"/>
    <w:rPr>
      <w:color w:val="CCCCCC"/>
      <w:shd w:val="clear" w:fill="FFFFFF"/>
    </w:rPr>
  </w:style>
  <w:style w:type="character" w:customStyle="1" w:styleId="21">
    <w:name w:val="icon"/>
    <w:basedOn w:val="6"/>
    <w:qFormat/>
    <w:uiPriority w:val="0"/>
    <w:rPr>
      <w:shd w:val="clear" w:fill="FFFFFF"/>
    </w:rPr>
  </w:style>
  <w:style w:type="character" w:customStyle="1" w:styleId="22">
    <w:name w:val="icon1"/>
    <w:basedOn w:val="6"/>
    <w:qFormat/>
    <w:uiPriority w:val="0"/>
  </w:style>
  <w:style w:type="character" w:customStyle="1" w:styleId="23">
    <w:name w:val="captcha-result"/>
    <w:basedOn w:val="6"/>
    <w:qFormat/>
    <w:uiPriority w:val="0"/>
  </w:style>
  <w:style w:type="character" w:customStyle="1" w:styleId="24">
    <w:name w:val="failed"/>
    <w:basedOn w:val="6"/>
    <w:qFormat/>
    <w:uiPriority w:val="0"/>
  </w:style>
  <w:style w:type="character" w:customStyle="1" w:styleId="25">
    <w:name w:val="icon-password"/>
    <w:basedOn w:val="6"/>
    <w:qFormat/>
    <w:uiPriority w:val="0"/>
  </w:style>
  <w:style w:type="character" w:customStyle="1" w:styleId="26">
    <w:name w:val="icon-box"/>
    <w:basedOn w:val="6"/>
    <w:qFormat/>
    <w:uiPriority w:val="0"/>
  </w:style>
  <w:style w:type="character" w:customStyle="1" w:styleId="27">
    <w:name w:val="alerts"/>
    <w:basedOn w:val="6"/>
    <w:qFormat/>
    <w:uiPriority w:val="0"/>
  </w:style>
  <w:style w:type="character" w:customStyle="1" w:styleId="28">
    <w:name w:val="erro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1267</Words>
  <Characters>1351</Characters>
  <Lines>0</Lines>
  <Paragraphs>0</Paragraphs>
  <TotalTime>0</TotalTime>
  <ScaleCrop>false</ScaleCrop>
  <LinksUpToDate>false</LinksUpToDate>
  <CharactersWithSpaces>1382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2022-03-24T07:01:00Z</dcterms:created>
  <dc:creator>熊熊</dc:creator>
  <cp:lastModifiedBy>808</cp:lastModifiedBy>
  <cp:lastPrinted>2022-04-21T01:29:00Z</cp:lastPrinted>
  <dcterms:modified xsi:type="dcterms:W3CDTF">2022-04-21T07:32:08Z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D4794F048DFD42D4A02EFB1AF7885F2A</vt:lpwstr>
  </property>
</Properties>
</file>