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附表</w:t>
      </w:r>
      <w:r>
        <w:rPr>
          <w:rFonts w:hint="eastAsia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强制性产品认证企业监督检查表</w:t>
      </w:r>
    </w:p>
    <w:bookmarkEnd w:id="0"/>
    <w:tbl>
      <w:tblPr>
        <w:tblStyle w:val="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429"/>
        <w:gridCol w:w="1100"/>
        <w:gridCol w:w="34"/>
        <w:gridCol w:w="533"/>
        <w:gridCol w:w="2350"/>
        <w:gridCol w:w="350"/>
        <w:gridCol w:w="1200"/>
        <w:gridCol w:w="1134"/>
        <w:gridCol w:w="1199"/>
        <w:gridCol w:w="698"/>
        <w:gridCol w:w="869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1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202" w:type="dxa"/>
            <w:gridSpan w:val="1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12202" w:type="dxa"/>
            <w:gridSpan w:val="1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国有企业 □集体企业 □个体 □股份有限公司 □股份有限责任公司 □股份合作公司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7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职工人数</w:t>
            </w:r>
          </w:p>
        </w:tc>
        <w:tc>
          <w:tcPr>
            <w:tcW w:w="142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67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1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二、认证情况（ 未获证则填写“ 未获证”)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产品名称和型号、规格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产品标准和技术要求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机构认证名称</w:t>
            </w:r>
          </w:p>
        </w:tc>
        <w:tc>
          <w:tcPr>
            <w:tcW w:w="130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证书状态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67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6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9" w:type="dxa"/>
            <w:gridSpan w:val="2"/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7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6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认证机构联系人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67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联系电话/传真</w:t>
            </w:r>
          </w:p>
        </w:tc>
        <w:tc>
          <w:tcPr>
            <w:tcW w:w="6406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8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left="106"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认证证书覆盖场所与企业营业执照是否一致</w:t>
            </w:r>
          </w:p>
        </w:tc>
        <w:tc>
          <w:tcPr>
            <w:tcW w:w="9106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  <w:t>□一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  <w:t>□不一致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9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6"/>
                <w:sz w:val="24"/>
                <w:szCs w:val="24"/>
              </w:rPr>
              <w:t>收</w:t>
            </w: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  <w:t>集认证证书和营业执</w:t>
            </w:r>
            <w:r>
              <w:rPr>
                <w:rFonts w:hint="eastAsia" w:ascii="仿宋" w:hAnsi="仿宋" w:eastAsia="仿宋" w:cs="仿宋"/>
                <w:spacing w:val="26"/>
                <w:sz w:val="24"/>
                <w:szCs w:val="24"/>
              </w:rPr>
              <w:t>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8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left="106"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认证证书覆盖产品范围是否超出营业执照范</w:t>
            </w:r>
          </w:p>
        </w:tc>
        <w:tc>
          <w:tcPr>
            <w:tcW w:w="9106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  <w:t>□是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9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  <w:t>收集</w:t>
            </w:r>
            <w:r>
              <w:rPr>
                <w:rFonts w:hint="eastAsia" w:ascii="仿宋" w:hAnsi="仿宋" w:eastAsia="仿宋" w:cs="仿宋"/>
                <w:spacing w:val="26"/>
                <w:sz w:val="24"/>
                <w:szCs w:val="24"/>
              </w:rPr>
              <w:t>认</w:t>
            </w: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  <w:t>证证书和营业执照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8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left="106"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是否有目录内产品未获得认证证书</w:t>
            </w:r>
          </w:p>
        </w:tc>
        <w:tc>
          <w:tcPr>
            <w:tcW w:w="9106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  <w:t>□是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9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  <w:t>记录</w:t>
            </w:r>
            <w:r>
              <w:rPr>
                <w:rFonts w:hint="eastAsia" w:ascii="仿宋" w:hAnsi="仿宋" w:eastAsia="仿宋" w:cs="仿宋"/>
                <w:spacing w:val="26"/>
                <w:sz w:val="24"/>
                <w:szCs w:val="24"/>
              </w:rPr>
              <w:t>未</w:t>
            </w: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  <w:t>获证产品规格型号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74" w:type="dxa"/>
            <w:gridSpan w:val="1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三、企业情况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检查重点</w:t>
            </w:r>
          </w:p>
        </w:tc>
        <w:tc>
          <w:tcPr>
            <w:tcW w:w="6701" w:type="dxa"/>
            <w:gridSpan w:val="7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981" w:rightChars="0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检查内容</w:t>
            </w:r>
          </w:p>
        </w:tc>
        <w:tc>
          <w:tcPr>
            <w:tcW w:w="407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存在问题描述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350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原、辅料检验（ 含零、配器件）</w:t>
            </w:r>
          </w:p>
        </w:tc>
        <w:tc>
          <w:tcPr>
            <w:tcW w:w="6701" w:type="dxa"/>
            <w:gridSpan w:val="7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left="107" w:leftChars="0" w:right="115" w:rightChars="0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对原料、辅料、外购件的进货检验是否符合相关标准和检验规程</w:t>
            </w:r>
          </w:p>
        </w:tc>
        <w:tc>
          <w:tcPr>
            <w:tcW w:w="407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1" w:type="dxa"/>
            <w:gridSpan w:val="2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left="339" w:leftChars="0" w:right="350" w:rightChars="0"/>
              <w:jc w:val="center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</w:t>
            </w:r>
          </w:p>
        </w:tc>
        <w:tc>
          <w:tcPr>
            <w:tcW w:w="6701" w:type="dxa"/>
            <w:gridSpan w:val="7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left="107" w:leftChars="0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是否有获证产品的型式试验报告</w:t>
            </w:r>
          </w:p>
        </w:tc>
        <w:tc>
          <w:tcPr>
            <w:tcW w:w="407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</w:p>
        </w:tc>
        <w:tc>
          <w:tcPr>
            <w:tcW w:w="6701" w:type="dxa"/>
            <w:gridSpan w:val="7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left="107" w:leftChars="0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获证产品是否发生变更，是否有变更批准书及变更试验报告</w:t>
            </w:r>
          </w:p>
        </w:tc>
        <w:tc>
          <w:tcPr>
            <w:tcW w:w="407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</w:p>
        </w:tc>
        <w:tc>
          <w:tcPr>
            <w:tcW w:w="6701" w:type="dxa"/>
            <w:gridSpan w:val="7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left="107" w:leftChars="0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现场产品与型式试验报告是否一致</w:t>
            </w:r>
          </w:p>
        </w:tc>
        <w:tc>
          <w:tcPr>
            <w:tcW w:w="407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</w:p>
        </w:tc>
        <w:tc>
          <w:tcPr>
            <w:tcW w:w="6701" w:type="dxa"/>
            <w:gridSpan w:val="7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left="107" w:leftChars="0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生产产品、产品入库及销售台帐是否与认证情况相一致</w:t>
            </w:r>
          </w:p>
        </w:tc>
        <w:tc>
          <w:tcPr>
            <w:tcW w:w="407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证书标志</w:t>
            </w:r>
          </w:p>
        </w:tc>
        <w:tc>
          <w:tcPr>
            <w:tcW w:w="6701" w:type="dxa"/>
            <w:gridSpan w:val="7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left="107" w:leftChars="0" w:right="115" w:rightChars="0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产品是否正确使用认证标志，包装、说明书、宣传册等是否有伪造、冒用、超范围使用认证证书或认证标志</w:t>
            </w:r>
          </w:p>
        </w:tc>
        <w:tc>
          <w:tcPr>
            <w:tcW w:w="407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1" w:type="dxa"/>
            <w:gridSpan w:val="2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相关信息</w:t>
            </w:r>
          </w:p>
        </w:tc>
        <w:tc>
          <w:tcPr>
            <w:tcW w:w="6701" w:type="dxa"/>
            <w:gridSpan w:val="7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left="107" w:leftChars="0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有无证书暂停、注销或撤销， 暂停、注销或撤销的原因</w:t>
            </w:r>
          </w:p>
        </w:tc>
        <w:tc>
          <w:tcPr>
            <w:tcW w:w="407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</w:p>
        </w:tc>
        <w:tc>
          <w:tcPr>
            <w:tcW w:w="6701" w:type="dxa"/>
            <w:gridSpan w:val="7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left="107" w:leftChars="0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有无产品质量事故或重大投诉、媒体曝光；</w:t>
            </w:r>
          </w:p>
        </w:tc>
        <w:tc>
          <w:tcPr>
            <w:tcW w:w="407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121" w:rightChars="0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</w:rPr>
              <w:t>国 家 或省 级 监督 抽 查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情况</w:t>
            </w:r>
          </w:p>
        </w:tc>
        <w:tc>
          <w:tcPr>
            <w:tcW w:w="288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left="106"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产品名称、型号、规格</w:t>
            </w:r>
          </w:p>
        </w:tc>
        <w:tc>
          <w:tcPr>
            <w:tcW w:w="2684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left="106"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是否合格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left="107" w:leftChars="0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不合格原因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left="106"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检验日期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</w:pPr>
          </w:p>
        </w:tc>
        <w:tc>
          <w:tcPr>
            <w:tcW w:w="6701" w:type="dxa"/>
            <w:gridSpan w:val="7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left="107"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处置结果， 纠正/预防措施落实情况</w:t>
            </w:r>
          </w:p>
        </w:tc>
        <w:tc>
          <w:tcPr>
            <w:tcW w:w="4072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072"/>
        </w:tabs>
        <w:kinsoku/>
        <w:wordWrap/>
        <w:overflowPunct/>
        <w:topLinePunct w:val="0"/>
        <w:bidi w:val="0"/>
        <w:spacing w:before="0" w:line="560" w:lineRule="exact"/>
        <w:ind w:right="0"/>
        <w:jc w:val="left"/>
        <w:textAlignment w:val="auto"/>
        <w:rPr>
          <w:sz w:val="28"/>
        </w:rPr>
      </w:pPr>
      <w:r>
        <w:rPr>
          <w:spacing w:val="23"/>
          <w:sz w:val="28"/>
        </w:rPr>
        <w:t>检查</w:t>
      </w:r>
      <w:r>
        <w:rPr>
          <w:spacing w:val="21"/>
          <w:sz w:val="28"/>
        </w:rPr>
        <w:t>人</w:t>
      </w:r>
      <w:r>
        <w:rPr>
          <w:spacing w:val="23"/>
          <w:sz w:val="28"/>
        </w:rPr>
        <w:t>员签字</w:t>
      </w:r>
      <w:r>
        <w:rPr>
          <w:spacing w:val="21"/>
          <w:sz w:val="28"/>
        </w:rPr>
        <w:t>：</w:t>
      </w:r>
      <w:r>
        <w:rPr>
          <w:rFonts w:hint="eastAsia"/>
          <w:spacing w:val="21"/>
          <w:sz w:val="28"/>
          <w:lang w:val="en-US" w:eastAsia="zh-CN"/>
        </w:rPr>
        <w:t xml:space="preserve">    </w:t>
      </w:r>
      <w:r>
        <w:rPr>
          <w:sz w:val="28"/>
        </w:rPr>
        <w:t>年</w:t>
      </w:r>
      <w:r>
        <w:rPr>
          <w:rFonts w:hint="eastAsia"/>
          <w:sz w:val="28"/>
          <w:lang w:val="en-US" w:eastAsia="zh-CN"/>
        </w:rPr>
        <w:t xml:space="preserve">    </w:t>
      </w:r>
      <w:r>
        <w:rPr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spacing w:val="35"/>
          <w:sz w:val="28"/>
        </w:rPr>
        <w:t xml:space="preserve"> </w:t>
      </w:r>
      <w:r>
        <w:rPr>
          <w:sz w:val="28"/>
        </w:rPr>
        <w:t>日</w:t>
      </w:r>
    </w:p>
    <w:p>
      <w:pPr>
        <w:rPr>
          <w:w w:val="100"/>
          <w:sz w:val="28"/>
        </w:rPr>
      </w:pPr>
      <w:r>
        <w:rPr>
          <w:spacing w:val="23"/>
          <w:w w:val="100"/>
          <w:sz w:val="28"/>
        </w:rPr>
        <w:t>企业</w:t>
      </w:r>
      <w:r>
        <w:rPr>
          <w:spacing w:val="21"/>
          <w:w w:val="100"/>
          <w:sz w:val="28"/>
        </w:rPr>
        <w:t>确</w:t>
      </w:r>
      <w:r>
        <w:rPr>
          <w:spacing w:val="23"/>
          <w:w w:val="100"/>
          <w:sz w:val="28"/>
        </w:rPr>
        <w:t>认签字</w:t>
      </w:r>
      <w:r>
        <w:rPr>
          <w:spacing w:val="21"/>
          <w:w w:val="100"/>
          <w:sz w:val="28"/>
        </w:rPr>
        <w:t>（</w:t>
      </w:r>
      <w:r>
        <w:rPr>
          <w:spacing w:val="23"/>
          <w:w w:val="100"/>
          <w:sz w:val="28"/>
        </w:rPr>
        <w:t>盖章</w:t>
      </w:r>
      <w:r>
        <w:rPr>
          <w:spacing w:val="-130"/>
          <w:w w:val="100"/>
          <w:sz w:val="28"/>
        </w:rPr>
        <w:t>）</w:t>
      </w:r>
      <w:r>
        <w:rPr>
          <w:rFonts w:hint="eastAsia"/>
          <w:spacing w:val="-130"/>
          <w:w w:val="100"/>
          <w:sz w:val="28"/>
          <w:lang w:val="en-US" w:eastAsia="zh-CN"/>
        </w:rPr>
        <w:t xml:space="preserve">   </w:t>
      </w:r>
      <w:r>
        <w:rPr>
          <w:rFonts w:hint="eastAsia"/>
          <w:spacing w:val="23"/>
          <w:w w:val="100"/>
          <w:sz w:val="28"/>
          <w:lang w:val="en-US" w:eastAsia="zh-CN"/>
        </w:rPr>
        <w:t xml:space="preserve"> ：     </w:t>
      </w:r>
      <w:r>
        <w:rPr>
          <w:w w:val="100"/>
          <w:sz w:val="28"/>
        </w:rPr>
        <w:t>年</w:t>
      </w:r>
      <w:r>
        <w:rPr>
          <w:rFonts w:hint="eastAsia"/>
          <w:w w:val="100"/>
          <w:sz w:val="28"/>
          <w:lang w:val="en-US" w:eastAsia="zh-CN"/>
        </w:rPr>
        <w:t xml:space="preserve">   </w:t>
      </w:r>
      <w:r>
        <w:rPr>
          <w:w w:val="100"/>
          <w:sz w:val="28"/>
        </w:rPr>
        <w:t>月</w:t>
      </w:r>
      <w:r>
        <w:rPr>
          <w:rFonts w:hint="eastAsia"/>
          <w:w w:val="100"/>
          <w:sz w:val="28"/>
          <w:lang w:val="en-US" w:eastAsia="zh-CN"/>
        </w:rPr>
        <w:t xml:space="preserve">  </w:t>
      </w:r>
      <w:r>
        <w:rPr>
          <w:spacing w:val="35"/>
          <w:sz w:val="28"/>
        </w:rPr>
        <w:t xml:space="preserve"> </w:t>
      </w:r>
      <w:r>
        <w:rPr>
          <w:w w:val="100"/>
          <w:sz w:val="28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E65D4"/>
    <w:rsid w:val="256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2020-01-19T03:02:00Z</dcterms:created>
  <dc:creator>莳裥dě烬頭</dc:creator>
  <cp:lastModifiedBy>莳裥dě烬頭</cp:lastModifiedBy>
  <dcterms:modified xsi:type="dcterms:W3CDTF">2020-01-19T03:02:53Z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