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hint="eastAsia" w:ascii="仿宋" w:hAnsi="仿宋" w:eastAsia="仿宋" w:cs="宋体"/>
          <w:kern w:val="0"/>
          <w:szCs w:val="21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附件2：</w:t>
      </w:r>
    </w:p>
    <w:p>
      <w:pPr>
        <w:widowControl/>
        <w:shd w:val="clear" w:color="auto" w:fill="FFFFFF"/>
        <w:spacing w:line="560" w:lineRule="exact"/>
        <w:jc w:val="center"/>
        <w:rPr>
          <w:rFonts w:ascii="宋体" w:hAnsi="宋体" w:cs="宋体"/>
          <w:b/>
          <w:kern w:val="0"/>
          <w:szCs w:val="21"/>
        </w:rPr>
      </w:pPr>
      <w:bookmarkStart w:id="0" w:name="_GoBack"/>
      <w:r>
        <w:rPr>
          <w:rFonts w:hint="eastAsia" w:ascii="宋体" w:hAnsi="宋体" w:cs="宋体"/>
          <w:b/>
          <w:kern w:val="0"/>
          <w:sz w:val="36"/>
          <w:szCs w:val="36"/>
        </w:rPr>
        <w:t>重大活动餐饮服务提供者餐饮食品安全评估表</w:t>
      </w:r>
      <w:bookmarkEnd w:id="0"/>
    </w:p>
    <w:tbl>
      <w:tblPr>
        <w:tblStyle w:val="2"/>
        <w:tblW w:w="923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47"/>
        <w:gridCol w:w="478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是否具有有效的《食品经营许可证》</w:t>
            </w:r>
          </w:p>
        </w:tc>
        <w:tc>
          <w:tcPr>
            <w:tcW w:w="47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接待能力与接待人数是否相符</w:t>
            </w:r>
          </w:p>
        </w:tc>
        <w:tc>
          <w:tcPr>
            <w:tcW w:w="47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量化分级管理级别</w:t>
            </w:r>
          </w:p>
        </w:tc>
        <w:tc>
          <w:tcPr>
            <w:tcW w:w="47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从业人员持有有效健康证明情况</w:t>
            </w:r>
          </w:p>
        </w:tc>
        <w:tc>
          <w:tcPr>
            <w:tcW w:w="47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生活饮用水水质情况</w:t>
            </w:r>
          </w:p>
        </w:tc>
        <w:tc>
          <w:tcPr>
            <w:tcW w:w="47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食品及原料索证索票、台账建立情况</w:t>
            </w:r>
          </w:p>
        </w:tc>
        <w:tc>
          <w:tcPr>
            <w:tcW w:w="47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食品安全管理组织、食品安全管理人员、食品安全管理制度设立情况</w:t>
            </w:r>
          </w:p>
        </w:tc>
        <w:tc>
          <w:tcPr>
            <w:tcW w:w="47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食品生产经营场所布局设置、食品安全设备设施运行情况</w:t>
            </w:r>
          </w:p>
        </w:tc>
        <w:tc>
          <w:tcPr>
            <w:tcW w:w="47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食品加工操作过程规范情况</w:t>
            </w:r>
          </w:p>
        </w:tc>
        <w:tc>
          <w:tcPr>
            <w:tcW w:w="47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直接入口食品及食品工具、用具、容器食品安全监督监测情况</w:t>
            </w:r>
          </w:p>
        </w:tc>
        <w:tc>
          <w:tcPr>
            <w:tcW w:w="47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食品安全隐患</w:t>
            </w:r>
          </w:p>
        </w:tc>
        <w:tc>
          <w:tcPr>
            <w:tcW w:w="47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其他需要说明的情况</w:t>
            </w:r>
          </w:p>
        </w:tc>
        <w:tc>
          <w:tcPr>
            <w:tcW w:w="47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92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结论：</w:t>
            </w:r>
          </w:p>
        </w:tc>
      </w:tr>
    </w:tbl>
    <w:p>
      <w:r>
        <w:rPr>
          <w:rFonts w:hint="eastAsia" w:ascii="仿宋" w:hAnsi="仿宋" w:eastAsia="仿宋" w:cs="宋体"/>
          <w:kern w:val="0"/>
          <w:sz w:val="28"/>
          <w:szCs w:val="28"/>
        </w:rPr>
        <w:t>执法人员（签名）：</w:t>
      </w:r>
      <w:r>
        <w:rPr>
          <w:rFonts w:hint="eastAsia" w:ascii="宋体" w:hAnsi="宋体" w:eastAsia="仿宋" w:cs="宋体"/>
          <w:kern w:val="0"/>
          <w:sz w:val="28"/>
          <w:szCs w:val="28"/>
        </w:rPr>
        <w:t>          </w:t>
      </w: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 w:eastAsia="仿宋" w:cs="宋体"/>
          <w:kern w:val="0"/>
          <w:sz w:val="28"/>
          <w:szCs w:val="28"/>
        </w:rPr>
        <w:t> </w:t>
      </w:r>
      <w:r>
        <w:rPr>
          <w:rFonts w:hint="eastAsia" w:ascii="仿宋" w:hAnsi="仿宋" w:eastAsia="仿宋" w:cs="宋体"/>
          <w:kern w:val="0"/>
          <w:sz w:val="28"/>
          <w:szCs w:val="28"/>
        </w:rPr>
        <w:t>年</w:t>
      </w:r>
      <w:r>
        <w:rPr>
          <w:rFonts w:hint="eastAsia" w:ascii="宋体" w:hAnsi="宋体" w:eastAsia="仿宋" w:cs="宋体"/>
          <w:kern w:val="0"/>
          <w:sz w:val="28"/>
          <w:szCs w:val="28"/>
        </w:rPr>
        <w:t>   </w:t>
      </w:r>
      <w:r>
        <w:rPr>
          <w:rFonts w:hint="eastAsia" w:ascii="仿宋" w:hAnsi="仿宋" w:eastAsia="仿宋" w:cs="宋体"/>
          <w:kern w:val="0"/>
          <w:sz w:val="28"/>
          <w:szCs w:val="28"/>
        </w:rPr>
        <w:t>月</w:t>
      </w:r>
      <w:r>
        <w:rPr>
          <w:rFonts w:hint="eastAsia" w:ascii="宋体" w:hAnsi="宋体" w:eastAsia="仿宋" w:cs="宋体"/>
          <w:kern w:val="0"/>
          <w:sz w:val="28"/>
          <w:szCs w:val="28"/>
        </w:rPr>
        <w:t>   </w:t>
      </w:r>
      <w:r>
        <w:rPr>
          <w:rFonts w:hint="eastAsia" w:ascii="仿宋" w:hAnsi="仿宋" w:eastAsia="仿宋" w:cs="宋体"/>
          <w:kern w:val="0"/>
          <w:sz w:val="28"/>
          <w:szCs w:val="28"/>
        </w:rPr>
        <w:t>日</w:t>
      </w:r>
      <w:r>
        <w:rPr>
          <w:rFonts w:hint="eastAsia" w:ascii="仿宋" w:hAnsi="仿宋" w:eastAsia="仿宋" w:cs="宋体"/>
          <w:color w:val="FF00FF"/>
          <w:kern w:val="0"/>
          <w:sz w:val="28"/>
          <w:szCs w:val="28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8E26C7"/>
    <w:rsid w:val="078E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2020-01-19T03:24:00Z</dcterms:created>
  <dc:creator>莳裥dě烬頭</dc:creator>
  <cp:lastModifiedBy>莳裥dě烬頭</cp:lastModifiedBy>
  <dcterms:modified xsi:type="dcterms:W3CDTF">2020-01-19T03:24:41Z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